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F494" w14:textId="77777777" w:rsidR="00D9202E" w:rsidRDefault="00D9202E"/>
    <w:p w14:paraId="7237E58C" w14:textId="77777777" w:rsidR="00D9202E" w:rsidRDefault="00D9202E"/>
    <w:p w14:paraId="00298783" w14:textId="0B37AEC1" w:rsidR="00B674D9" w:rsidRDefault="00B674D9">
      <w:r>
        <w:t>Teletherapy:</w:t>
      </w:r>
    </w:p>
    <w:p w14:paraId="54404E4F" w14:textId="77777777" w:rsidR="00B674D9" w:rsidRDefault="00B674D9">
      <w:r>
        <w:t xml:space="preserve">In specific cases, I offer online therapy through Doxy.me, a video conferencing software tool that is HIPAA compliant, meaning technical safeguards (such as encryption) are in place to protect your privacy and medical information, in compliance with federal law. For more information on </w:t>
      </w:r>
      <w:proofErr w:type="spellStart"/>
      <w:r>
        <w:t>Doxy.me’s</w:t>
      </w:r>
      <w:proofErr w:type="spellEnd"/>
      <w:r>
        <w:t xml:space="preserve"> privacy protection, please visit: </w:t>
      </w:r>
      <w:hyperlink r:id="rId6" w:history="1">
        <w:r w:rsidRPr="00820985">
          <w:rPr>
            <w:rStyle w:val="Hyperlink"/>
          </w:rPr>
          <w:t>https://doxy.me/patients</w:t>
        </w:r>
      </w:hyperlink>
      <w:r>
        <w:t xml:space="preserve">. You are required to download and install Doxy.me and register with your log-in information, and this will allow you to join a video conference during our scheduled session time. Similar to use of email communications, although Doxy.me is a HIPAA compliant software tool, you are indicating by your signature that you understand that this office will not be responsible for information loss, delay, or breaches of confidentiality that are due to technical factors beyond this office’s control. </w:t>
      </w:r>
    </w:p>
    <w:p w14:paraId="4208FC80" w14:textId="77777777" w:rsidR="00B674D9" w:rsidRDefault="00B674D9"/>
    <w:p w14:paraId="6DCB8D85" w14:textId="77777777" w:rsidR="00B674D9" w:rsidRDefault="00B674D9">
      <w:r>
        <w:t>______________________________________</w:t>
      </w:r>
    </w:p>
    <w:p w14:paraId="35010B0C" w14:textId="77777777" w:rsidR="00B674D9" w:rsidRDefault="00112CC3">
      <w:r>
        <w:t xml:space="preserve"> </w:t>
      </w:r>
      <w:r w:rsidR="00B674D9">
        <w:t>Patient Print</w:t>
      </w:r>
      <w:r>
        <w:t>ed</w:t>
      </w:r>
      <w:r w:rsidR="00B674D9">
        <w:t xml:space="preserve"> Name</w:t>
      </w:r>
    </w:p>
    <w:p w14:paraId="04119C36" w14:textId="77777777" w:rsidR="00B674D9" w:rsidRDefault="00B674D9"/>
    <w:p w14:paraId="32A276B8" w14:textId="77777777" w:rsidR="00112CC3" w:rsidRDefault="00B674D9">
      <w:r>
        <w:t>______________________________________         ______________________________________</w:t>
      </w:r>
    </w:p>
    <w:p w14:paraId="1DB1460A" w14:textId="77777777" w:rsidR="00B674D9" w:rsidRDefault="00112CC3">
      <w:r>
        <w:t xml:space="preserve"> </w:t>
      </w:r>
      <w:r w:rsidR="00B674D9">
        <w:t xml:space="preserve">Patient Signature  </w:t>
      </w:r>
      <w:r w:rsidR="00B674D9">
        <w:tab/>
      </w:r>
      <w:r w:rsidR="00B674D9">
        <w:tab/>
      </w:r>
      <w:r w:rsidR="00B674D9">
        <w:tab/>
      </w:r>
      <w:r w:rsidR="00B674D9">
        <w:tab/>
      </w:r>
      <w:r>
        <w:t xml:space="preserve">       </w:t>
      </w:r>
      <w:r w:rsidR="00B674D9">
        <w:t>Date</w:t>
      </w:r>
    </w:p>
    <w:p w14:paraId="34D8B544" w14:textId="77777777" w:rsidR="00B674D9" w:rsidRDefault="00B674D9"/>
    <w:sectPr w:rsidR="00B674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CB92" w14:textId="77777777" w:rsidR="00A72D22" w:rsidRDefault="00A72D22" w:rsidP="001B5479">
      <w:pPr>
        <w:spacing w:after="0" w:line="240" w:lineRule="auto"/>
      </w:pPr>
      <w:r>
        <w:separator/>
      </w:r>
    </w:p>
  </w:endnote>
  <w:endnote w:type="continuationSeparator" w:id="0">
    <w:p w14:paraId="2D17F8AA" w14:textId="77777777" w:rsidR="00A72D22" w:rsidRDefault="00A72D22" w:rsidP="001B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08D5" w14:textId="77777777" w:rsidR="00EF0E31" w:rsidRDefault="00EF0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1FC2" w14:textId="77777777" w:rsidR="001B5479" w:rsidRPr="001B5479" w:rsidRDefault="001B5479" w:rsidP="001B5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19A3" w14:textId="77777777" w:rsidR="00EF0E31" w:rsidRDefault="00EF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57D5" w14:textId="77777777" w:rsidR="00A72D22" w:rsidRDefault="00A72D22" w:rsidP="001B5479">
      <w:pPr>
        <w:spacing w:after="0" w:line="240" w:lineRule="auto"/>
      </w:pPr>
      <w:r>
        <w:separator/>
      </w:r>
    </w:p>
  </w:footnote>
  <w:footnote w:type="continuationSeparator" w:id="0">
    <w:p w14:paraId="374833F7" w14:textId="77777777" w:rsidR="00A72D22" w:rsidRDefault="00A72D22" w:rsidP="001B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6E34" w14:textId="77777777" w:rsidR="00EF0E31" w:rsidRDefault="00EF0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8F05" w14:textId="77777777" w:rsidR="00EF0E31" w:rsidRPr="00E8124A" w:rsidRDefault="00EF0E31" w:rsidP="00EF0E31">
    <w:pPr>
      <w:pStyle w:val="Header"/>
      <w:rPr>
        <w:rFonts w:ascii="Arial Narrow" w:hAnsi="Arial Narrow"/>
        <w:b/>
        <w:sz w:val="20"/>
        <w:szCs w:val="20"/>
      </w:rPr>
    </w:pPr>
    <w:r w:rsidRPr="00E8124A">
      <w:rPr>
        <w:rFonts w:ascii="Arial Narrow" w:hAnsi="Arial Narrow"/>
        <w:b/>
        <w:sz w:val="20"/>
        <w:szCs w:val="20"/>
      </w:rPr>
      <w:t>D</w:t>
    </w:r>
    <w:r>
      <w:rPr>
        <w:rFonts w:ascii="Arial Narrow" w:hAnsi="Arial Narrow"/>
        <w:b/>
        <w:sz w:val="20"/>
        <w:szCs w:val="20"/>
      </w:rPr>
      <w:t>ustin-Leigh Konzelman</w:t>
    </w:r>
    <w:r w:rsidRPr="00E8124A">
      <w:rPr>
        <w:rFonts w:ascii="Arial Narrow" w:hAnsi="Arial Narrow"/>
        <w:b/>
        <w:sz w:val="20"/>
        <w:szCs w:val="20"/>
      </w:rPr>
      <w:t xml:space="preserve">, </w:t>
    </w:r>
    <w:r>
      <w:rPr>
        <w:rFonts w:ascii="Arial Narrow" w:hAnsi="Arial Narrow"/>
        <w:b/>
        <w:sz w:val="20"/>
        <w:szCs w:val="20"/>
      </w:rPr>
      <w:t>Psy.D., LMFT</w:t>
    </w:r>
  </w:p>
  <w:p w14:paraId="19508C35" w14:textId="77777777" w:rsidR="00EF0E31" w:rsidRPr="00E8124A" w:rsidRDefault="00EF0E31" w:rsidP="00EF0E31">
    <w:pPr>
      <w:pStyle w:val="Header"/>
      <w:rPr>
        <w:rFonts w:ascii="Arial Narrow" w:hAnsi="Arial Narrow"/>
        <w:b/>
        <w:sz w:val="20"/>
        <w:szCs w:val="20"/>
      </w:rPr>
    </w:pPr>
    <w:r w:rsidRPr="00E8124A">
      <w:rPr>
        <w:rFonts w:ascii="Arial Narrow" w:hAnsi="Arial Narrow"/>
        <w:b/>
        <w:sz w:val="20"/>
        <w:szCs w:val="20"/>
      </w:rPr>
      <w:t xml:space="preserve">Licensed </w:t>
    </w:r>
    <w:r>
      <w:rPr>
        <w:rFonts w:ascii="Arial Narrow" w:hAnsi="Arial Narrow"/>
        <w:b/>
        <w:sz w:val="20"/>
        <w:szCs w:val="20"/>
      </w:rPr>
      <w:t>Clinical Psychologist</w:t>
    </w:r>
  </w:p>
  <w:p w14:paraId="05A094D8" w14:textId="34E9AFA4" w:rsidR="001B5479" w:rsidRPr="00EF0E31" w:rsidRDefault="00EF0E31" w:rsidP="001B5479">
    <w:pPr>
      <w:pStyle w:val="Header"/>
      <w:rPr>
        <w:rFonts w:ascii="Arial Narrow" w:hAnsi="Arial Narrow"/>
        <w:b/>
        <w:sz w:val="20"/>
        <w:szCs w:val="20"/>
      </w:rPr>
    </w:pPr>
    <w:proofErr w:type="spellStart"/>
    <w:r w:rsidRPr="00E8124A">
      <w:rPr>
        <w:rFonts w:ascii="Arial Narrow" w:hAnsi="Arial Narrow"/>
        <w:b/>
        <w:sz w:val="20"/>
        <w:szCs w:val="20"/>
      </w:rPr>
      <w:t>Lic</w:t>
    </w:r>
    <w:proofErr w:type="spellEnd"/>
    <w:r>
      <w:rPr>
        <w:rFonts w:ascii="Arial Narrow" w:hAnsi="Arial Narrow"/>
        <w:b/>
        <w:sz w:val="20"/>
        <w:szCs w:val="20"/>
      </w:rPr>
      <w:t># PY61031943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3A77" w14:textId="77777777" w:rsidR="00EF0E31" w:rsidRDefault="00EF0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D9"/>
    <w:rsid w:val="00112CC3"/>
    <w:rsid w:val="001B5479"/>
    <w:rsid w:val="004540A3"/>
    <w:rsid w:val="00500631"/>
    <w:rsid w:val="006503CA"/>
    <w:rsid w:val="008C15CB"/>
    <w:rsid w:val="00A72D22"/>
    <w:rsid w:val="00B674D9"/>
    <w:rsid w:val="00C6778B"/>
    <w:rsid w:val="00D9202E"/>
    <w:rsid w:val="00EA6B28"/>
    <w:rsid w:val="00E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FC72"/>
  <w15:chartTrackingRefBased/>
  <w15:docId w15:val="{3E7A402F-8BB7-49D6-9BB9-3E2DC75E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D9"/>
    <w:rPr>
      <w:color w:val="0563C1" w:themeColor="hyperlink"/>
      <w:u w:val="single"/>
    </w:rPr>
  </w:style>
  <w:style w:type="character" w:styleId="UnresolvedMention">
    <w:name w:val="Unresolved Mention"/>
    <w:basedOn w:val="DefaultParagraphFont"/>
    <w:uiPriority w:val="99"/>
    <w:semiHidden/>
    <w:unhideWhenUsed/>
    <w:rsid w:val="00B674D9"/>
    <w:rPr>
      <w:color w:val="808080"/>
      <w:shd w:val="clear" w:color="auto" w:fill="E6E6E6"/>
    </w:rPr>
  </w:style>
  <w:style w:type="paragraph" w:styleId="Header">
    <w:name w:val="header"/>
    <w:basedOn w:val="Normal"/>
    <w:link w:val="HeaderChar"/>
    <w:uiPriority w:val="99"/>
    <w:unhideWhenUsed/>
    <w:rsid w:val="001B5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79"/>
  </w:style>
  <w:style w:type="paragraph" w:styleId="Footer">
    <w:name w:val="footer"/>
    <w:basedOn w:val="Normal"/>
    <w:link w:val="FooterChar"/>
    <w:uiPriority w:val="99"/>
    <w:unhideWhenUsed/>
    <w:rsid w:val="001B5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xy.me/patien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Dustin-leigh Konzelman</dc:creator>
  <cp:keywords/>
  <dc:description/>
  <cp:lastModifiedBy>Dustin-Leigh Konzelman</cp:lastModifiedBy>
  <cp:revision>7</cp:revision>
  <dcterms:created xsi:type="dcterms:W3CDTF">2018-10-04T23:49:00Z</dcterms:created>
  <dcterms:modified xsi:type="dcterms:W3CDTF">2020-11-06T06:02:00Z</dcterms:modified>
</cp:coreProperties>
</file>